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0DE2" w:rsidRDefault="00530DE2" w:rsidP="00250E50">
      <w:pPr>
        <w:shd w:val="clear" w:color="auto" w:fill="FFFFFF"/>
        <w:spacing w:after="0" w:line="234" w:lineRule="atLeast"/>
        <w:ind w:right="-483"/>
        <w:jc w:val="center"/>
        <w:rPr>
          <w:rFonts w:ascii="Arial" w:eastAsia="Times New Roman" w:hAnsi="Arial" w:cs="Arial"/>
          <w:color w:val="000000"/>
          <w:sz w:val="24"/>
          <w:szCs w:val="24"/>
          <w:rtl/>
        </w:rPr>
      </w:pPr>
      <w:bookmarkStart w:id="0" w:name="_GoBack"/>
      <w:bookmarkEnd w:id="0"/>
      <w:r w:rsidRPr="00530DE2">
        <w:rPr>
          <w:rFonts w:ascii="Arial" w:eastAsia="Times New Roman" w:hAnsi="Arial" w:cs="Arial"/>
          <w:color w:val="000000"/>
          <w:sz w:val="24"/>
          <w:szCs w:val="24"/>
        </w:rPr>
        <w:t>​</w:t>
      </w:r>
    </w:p>
    <w:p w:rsidR="0063605B" w:rsidRDefault="0063605B" w:rsidP="006A6642">
      <w:pPr>
        <w:spacing w:line="240" w:lineRule="auto"/>
        <w:ind w:right="-483"/>
        <w:jc w:val="center"/>
        <w:rPr>
          <w:rFonts w:ascii="Arial" w:eastAsia="Times New Roman" w:hAnsi="Arial" w:cs="David"/>
          <w:b/>
          <w:bCs/>
          <w:color w:val="000000"/>
          <w:sz w:val="28"/>
          <w:szCs w:val="28"/>
          <w:shd w:val="clear" w:color="auto" w:fill="FFFFFF"/>
          <w:rtl/>
        </w:rPr>
      </w:pPr>
      <w:bookmarkStart w:id="1" w:name="_Ref516585251"/>
    </w:p>
    <w:p w:rsidR="00432663" w:rsidRPr="00432663" w:rsidRDefault="00432663" w:rsidP="0063605B">
      <w:pPr>
        <w:spacing w:line="240" w:lineRule="auto"/>
        <w:ind w:right="-483"/>
        <w:jc w:val="center"/>
        <w:rPr>
          <w:rFonts w:ascii="Arial" w:eastAsia="Times New Roman" w:hAnsi="Arial"/>
          <w:b/>
          <w:bCs/>
          <w:color w:val="000000"/>
          <w:sz w:val="24"/>
          <w:szCs w:val="24"/>
          <w:shd w:val="clear" w:color="auto" w:fill="FFFFFF"/>
          <w:rtl/>
          <w:lang w:bidi="ar-AE"/>
        </w:rPr>
      </w:pPr>
      <w:r>
        <w:rPr>
          <w:rFonts w:ascii="Arial" w:eastAsia="Times New Roman" w:hAnsi="Arial" w:hint="cs"/>
          <w:b/>
          <w:bCs/>
          <w:color w:val="000000"/>
          <w:sz w:val="24"/>
          <w:szCs w:val="24"/>
          <w:shd w:val="clear" w:color="auto" w:fill="FFFFFF"/>
          <w:rtl/>
          <w:lang w:bidi="ar-AE"/>
        </w:rPr>
        <w:t>دعوات لتقديم عروض لإنشاء قاعدة بيانات للموردين للمشتريات لصالح المكتبات العامة</w:t>
      </w:r>
    </w:p>
    <w:bookmarkEnd w:id="1"/>
    <w:p w:rsidR="00432663" w:rsidRPr="00432663" w:rsidRDefault="00432663" w:rsidP="0063605B">
      <w:pPr>
        <w:pStyle w:val="a3"/>
        <w:spacing w:before="120" w:after="120" w:line="312" w:lineRule="auto"/>
        <w:ind w:left="-99"/>
        <w:jc w:val="both"/>
        <w:rPr>
          <w:rFonts w:ascii="Arial" w:eastAsia="Calibri" w:hAnsi="Arial"/>
          <w:szCs w:val="24"/>
          <w:rtl/>
          <w:lang w:bidi="ar-AE"/>
        </w:rPr>
      </w:pPr>
      <w:r>
        <w:rPr>
          <w:rFonts w:ascii="Arial" w:eastAsia="Calibri" w:hAnsi="Arial" w:hint="cs"/>
          <w:szCs w:val="24"/>
          <w:rtl/>
          <w:lang w:bidi="ar-AE"/>
        </w:rPr>
        <w:t>وزارة الثقافة والرياضة (فيما يلي: "</w:t>
      </w:r>
      <w:r w:rsidRPr="00D079CD">
        <w:rPr>
          <w:rFonts w:ascii="Arial" w:eastAsia="Calibri" w:hAnsi="Arial" w:hint="cs"/>
          <w:b/>
          <w:bCs/>
          <w:szCs w:val="24"/>
          <w:rtl/>
          <w:lang w:bidi="ar-AE"/>
        </w:rPr>
        <w:t>الوزارة</w:t>
      </w:r>
      <w:r>
        <w:rPr>
          <w:rFonts w:ascii="Arial" w:eastAsia="Calibri" w:hAnsi="Arial" w:hint="cs"/>
          <w:szCs w:val="24"/>
          <w:rtl/>
          <w:lang w:bidi="ar-AE"/>
        </w:rPr>
        <w:t>") بواسطة قسم المكتبات في مديرية الثقافة, ت</w:t>
      </w:r>
      <w:r w:rsidR="0079022A">
        <w:rPr>
          <w:rFonts w:ascii="Arial" w:eastAsia="Calibri" w:hAnsi="Arial" w:hint="cs"/>
          <w:szCs w:val="24"/>
          <w:rtl/>
          <w:lang w:bidi="ar-AE"/>
        </w:rPr>
        <w:t>ُ</w:t>
      </w:r>
      <w:r>
        <w:rPr>
          <w:rFonts w:ascii="Arial" w:eastAsia="Calibri" w:hAnsi="Arial" w:hint="cs"/>
          <w:szCs w:val="24"/>
          <w:rtl/>
          <w:lang w:bidi="ar-AE"/>
        </w:rPr>
        <w:t>شرف وتدعم مالياً حوالي 220 سلطة للمكتبات العامة المنتشرة في جميع أرجاء البلاد. يتم توزيع الدعم على المكتبات العامة حسب امتحانات توزيع الأموال لدعم الهيئات وبموجب المعايير الداخلية الإضافية. الدعم السنوي مُخصص قبل كل شيء لمساعدة المكتبات في شراء المكونات التي تقع ضمن مجال المشتريات التالية التي تحصل على دعم مالي من الوزارة لصالح المكتبات العامة:</w:t>
      </w:r>
    </w:p>
    <w:p w:rsidR="00D079CD" w:rsidRPr="00D079CD" w:rsidRDefault="00D079CD" w:rsidP="0007678B">
      <w:pPr>
        <w:numPr>
          <w:ilvl w:val="2"/>
          <w:numId w:val="27"/>
        </w:numPr>
        <w:spacing w:after="0" w:line="360" w:lineRule="auto"/>
        <w:ind w:left="468" w:hanging="567"/>
        <w:jc w:val="both"/>
        <w:rPr>
          <w:rFonts w:ascii="David" w:eastAsia="Times New Roman" w:hAnsi="David" w:cs="David"/>
          <w:sz w:val="24"/>
          <w:szCs w:val="24"/>
        </w:rPr>
      </w:pPr>
      <w:r>
        <w:rPr>
          <w:rFonts w:ascii="David" w:eastAsia="Times New Roman" w:hAnsi="David" w:hint="cs"/>
          <w:sz w:val="24"/>
          <w:szCs w:val="24"/>
          <w:rtl/>
          <w:lang w:bidi="ar-AE"/>
        </w:rPr>
        <w:t>دعوة عامة لتقديم عروض رقم 2018/15 لشراء كتيب, مجلات (مطبوعة ورقمية) وقواعد بيانات.</w:t>
      </w:r>
    </w:p>
    <w:p w:rsidR="00D079CD" w:rsidRDefault="00D079CD" w:rsidP="00D079CD">
      <w:pPr>
        <w:numPr>
          <w:ilvl w:val="2"/>
          <w:numId w:val="27"/>
        </w:numPr>
        <w:spacing w:after="0" w:line="360" w:lineRule="auto"/>
        <w:ind w:left="468" w:hanging="567"/>
        <w:jc w:val="both"/>
        <w:rPr>
          <w:rFonts w:ascii="David" w:eastAsia="Times New Roman" w:hAnsi="David" w:cs="David"/>
          <w:sz w:val="24"/>
          <w:szCs w:val="24"/>
        </w:rPr>
      </w:pPr>
      <w:r>
        <w:rPr>
          <w:rFonts w:ascii="David" w:eastAsia="Times New Roman" w:hAnsi="David" w:hint="cs"/>
          <w:sz w:val="24"/>
          <w:szCs w:val="24"/>
          <w:rtl/>
          <w:lang w:bidi="ar-AE"/>
        </w:rPr>
        <w:t>دعوة عامة لتقديم عروض رقم 2018/16 لشراء منتجات ترويج وإعلان.</w:t>
      </w:r>
    </w:p>
    <w:p w:rsidR="00D079CD" w:rsidRPr="00D079CD" w:rsidRDefault="00D079CD" w:rsidP="00D079CD">
      <w:pPr>
        <w:numPr>
          <w:ilvl w:val="2"/>
          <w:numId w:val="27"/>
        </w:numPr>
        <w:spacing w:after="0" w:line="360" w:lineRule="auto"/>
        <w:ind w:left="468" w:hanging="567"/>
        <w:jc w:val="both"/>
        <w:rPr>
          <w:rFonts w:ascii="David" w:eastAsia="Times New Roman" w:hAnsi="David" w:cs="David"/>
          <w:sz w:val="24"/>
          <w:szCs w:val="24"/>
        </w:rPr>
      </w:pPr>
      <w:r>
        <w:rPr>
          <w:rFonts w:ascii="David" w:eastAsia="Times New Roman" w:hAnsi="David" w:hint="cs"/>
          <w:sz w:val="24"/>
          <w:szCs w:val="24"/>
          <w:rtl/>
          <w:lang w:bidi="ar-AE"/>
        </w:rPr>
        <w:t>دعوة عامة لتقديم عروض رقم 2018/17 لشراء</w:t>
      </w:r>
      <w:r>
        <w:rPr>
          <w:rFonts w:ascii="David" w:eastAsia="Times New Roman" w:hAnsi="David" w:cs="David" w:hint="cs"/>
          <w:sz w:val="24"/>
          <w:szCs w:val="24"/>
          <w:rtl/>
        </w:rPr>
        <w:t xml:space="preserve"> </w:t>
      </w:r>
      <w:r>
        <w:rPr>
          <w:rFonts w:ascii="David" w:eastAsia="Times New Roman" w:hAnsi="David" w:hint="cs"/>
          <w:sz w:val="24"/>
          <w:szCs w:val="24"/>
          <w:rtl/>
          <w:lang w:bidi="ar-AE"/>
        </w:rPr>
        <w:t>دورات تأهيلية (مؤتمرات وأيام دراسية).</w:t>
      </w:r>
    </w:p>
    <w:p w:rsidR="00D079CD" w:rsidRDefault="00D079CD" w:rsidP="00D079CD">
      <w:pPr>
        <w:numPr>
          <w:ilvl w:val="2"/>
          <w:numId w:val="27"/>
        </w:numPr>
        <w:spacing w:after="0" w:line="360" w:lineRule="auto"/>
        <w:ind w:left="468" w:hanging="567"/>
        <w:jc w:val="both"/>
        <w:rPr>
          <w:rFonts w:ascii="David" w:eastAsia="Times New Roman" w:hAnsi="David" w:cs="David"/>
          <w:sz w:val="24"/>
          <w:szCs w:val="24"/>
        </w:rPr>
      </w:pPr>
      <w:r>
        <w:rPr>
          <w:rFonts w:ascii="David" w:eastAsia="Times New Roman" w:hAnsi="David" w:hint="cs"/>
          <w:sz w:val="24"/>
          <w:szCs w:val="24"/>
          <w:rtl/>
          <w:lang w:bidi="ar-AE"/>
        </w:rPr>
        <w:t>دعوة عامة لتقديم عروض رقم 2018/18 لشراء معدات.</w:t>
      </w:r>
    </w:p>
    <w:p w:rsidR="00D079CD" w:rsidRPr="0063605B" w:rsidRDefault="00D079CD" w:rsidP="00D079CD">
      <w:pPr>
        <w:numPr>
          <w:ilvl w:val="2"/>
          <w:numId w:val="27"/>
        </w:numPr>
        <w:spacing w:after="0" w:line="360" w:lineRule="auto"/>
        <w:ind w:left="468" w:hanging="567"/>
        <w:jc w:val="both"/>
        <w:rPr>
          <w:rFonts w:ascii="David" w:eastAsia="Times New Roman" w:hAnsi="David" w:cs="David"/>
          <w:sz w:val="24"/>
          <w:szCs w:val="24"/>
          <w:rtl/>
        </w:rPr>
      </w:pPr>
      <w:r>
        <w:rPr>
          <w:rFonts w:ascii="David" w:eastAsia="Times New Roman" w:hAnsi="David" w:hint="cs"/>
          <w:sz w:val="24"/>
          <w:szCs w:val="24"/>
          <w:rtl/>
          <w:lang w:bidi="ar-AE"/>
        </w:rPr>
        <w:t>دعوة عامة لتقديم عروض رقم 2018/19 لشراء نشاطات ثقافية.</w:t>
      </w:r>
    </w:p>
    <w:p w:rsidR="0063605B" w:rsidRDefault="0063605B" w:rsidP="0063605B">
      <w:pPr>
        <w:keepNext/>
        <w:overflowPunct w:val="0"/>
        <w:autoSpaceDE w:val="0"/>
        <w:autoSpaceDN w:val="0"/>
        <w:adjustRightInd w:val="0"/>
        <w:spacing w:after="0" w:line="360" w:lineRule="auto"/>
        <w:ind w:left="-382"/>
        <w:jc w:val="both"/>
        <w:textAlignment w:val="baseline"/>
        <w:rPr>
          <w:rFonts w:ascii="David" w:eastAsia="Times New Roman" w:hAnsi="David" w:cs="David"/>
          <w:sz w:val="24"/>
          <w:szCs w:val="24"/>
          <w:rtl/>
        </w:rPr>
      </w:pPr>
    </w:p>
    <w:p w:rsidR="001B4F0C" w:rsidRDefault="001B4F0C" w:rsidP="00FB79E1">
      <w:pPr>
        <w:keepNext/>
        <w:overflowPunct w:val="0"/>
        <w:autoSpaceDE w:val="0"/>
        <w:autoSpaceDN w:val="0"/>
        <w:adjustRightInd w:val="0"/>
        <w:spacing w:after="0" w:line="360" w:lineRule="auto"/>
        <w:ind w:left="-382"/>
        <w:jc w:val="both"/>
        <w:textAlignment w:val="baseline"/>
        <w:rPr>
          <w:rFonts w:ascii="David" w:eastAsia="Times New Roman" w:hAnsi="David"/>
          <w:sz w:val="24"/>
          <w:szCs w:val="24"/>
          <w:rtl/>
          <w:lang w:bidi="ar-AE"/>
        </w:rPr>
      </w:pPr>
      <w:r>
        <w:rPr>
          <w:rFonts w:ascii="David" w:eastAsia="Times New Roman" w:hAnsi="David" w:hint="cs"/>
          <w:sz w:val="24"/>
          <w:szCs w:val="24"/>
          <w:rtl/>
          <w:lang w:bidi="ar-AE"/>
        </w:rPr>
        <w:t xml:space="preserve">لغرض </w:t>
      </w:r>
      <w:r w:rsidR="00FB79E1">
        <w:rPr>
          <w:rFonts w:ascii="David" w:eastAsia="Times New Roman" w:hAnsi="David" w:hint="cs"/>
          <w:sz w:val="24"/>
          <w:szCs w:val="24"/>
          <w:rtl/>
          <w:lang w:bidi="ar-AE"/>
        </w:rPr>
        <w:t>استغلال</w:t>
      </w:r>
      <w:r>
        <w:rPr>
          <w:rFonts w:ascii="David" w:eastAsia="Times New Roman" w:hAnsi="David" w:hint="cs"/>
          <w:sz w:val="24"/>
          <w:szCs w:val="24"/>
          <w:rtl/>
          <w:lang w:bidi="ar-AE"/>
        </w:rPr>
        <w:t xml:space="preserve"> الدعم في المكتبات المختلفة, تعاقدت الوزارة طيلة السنوات مع مورد بشكل عام بواسطة مناقصة علنية لتلقي خدمات إدارة مشتريات المكتبات العامة. لغرض مواصلة النشاطات, وعلى ضوء انتهاء فترة التعاقد مع المقاول المنفذ, من المحتمل أن تنشر الوزارة مناقصة علنية تطلب فيها الاستعانة بخدمات هيئة خارجية لتنفيذ خدمات إدارة المشتريات للمكتبات وتنفيذ تغييرات وتحسينات في منظومة المشتريات المحوسبة. </w:t>
      </w:r>
      <w:r w:rsidR="00ED4C9A">
        <w:rPr>
          <w:rFonts w:ascii="David" w:eastAsia="Times New Roman" w:hAnsi="David" w:hint="cs"/>
          <w:sz w:val="24"/>
          <w:szCs w:val="24"/>
          <w:rtl/>
          <w:lang w:bidi="ar-AE"/>
        </w:rPr>
        <w:t xml:space="preserve">من مهام المورد الذي سيتم اختياره في المناقصة المذكورة </w:t>
      </w:r>
      <w:r w:rsidR="00ED4C9A">
        <w:rPr>
          <w:rFonts w:ascii="David" w:eastAsia="Times New Roman" w:hAnsi="David"/>
          <w:sz w:val="24"/>
          <w:szCs w:val="24"/>
          <w:rtl/>
          <w:lang w:bidi="ar-AE"/>
        </w:rPr>
        <w:t>–</w:t>
      </w:r>
      <w:r w:rsidR="00ED4C9A">
        <w:rPr>
          <w:rFonts w:ascii="David" w:eastAsia="Times New Roman" w:hAnsi="David" w:hint="cs"/>
          <w:sz w:val="24"/>
          <w:szCs w:val="24"/>
          <w:rtl/>
          <w:lang w:bidi="ar-AE"/>
        </w:rPr>
        <w:t xml:space="preserve"> إدارة قواعد بيانات موردي المشتريات. تعتمد قواعد البيانات على مناقصة/ات ودعوات عامة لتلقي عروض قامت الوزارة بنشرها.</w:t>
      </w:r>
    </w:p>
    <w:p w:rsidR="00ED4C9A" w:rsidRDefault="00ED4C9A" w:rsidP="005D1D80">
      <w:pPr>
        <w:keepNext/>
        <w:overflowPunct w:val="0"/>
        <w:autoSpaceDE w:val="0"/>
        <w:autoSpaceDN w:val="0"/>
        <w:adjustRightInd w:val="0"/>
        <w:spacing w:after="0" w:line="360" w:lineRule="auto"/>
        <w:ind w:left="-382"/>
        <w:jc w:val="both"/>
        <w:textAlignment w:val="baseline"/>
        <w:rPr>
          <w:rFonts w:ascii="David" w:eastAsia="Times New Roman" w:hAnsi="David"/>
          <w:sz w:val="24"/>
          <w:szCs w:val="24"/>
          <w:rtl/>
          <w:lang w:bidi="ar-AE"/>
        </w:rPr>
      </w:pPr>
      <w:r>
        <w:rPr>
          <w:rFonts w:ascii="David" w:eastAsia="Times New Roman" w:hAnsi="David" w:hint="cs"/>
          <w:sz w:val="24"/>
          <w:szCs w:val="24"/>
          <w:rtl/>
          <w:lang w:bidi="ar-AE"/>
        </w:rPr>
        <w:t xml:space="preserve">تجدر الإشارة الى أن الدعوات العامة لتلقي العروض التي يتم نشرها </w:t>
      </w:r>
      <w:r>
        <w:rPr>
          <w:rFonts w:ascii="David" w:eastAsia="Times New Roman" w:hAnsi="David"/>
          <w:sz w:val="24"/>
          <w:szCs w:val="24"/>
          <w:rtl/>
          <w:lang w:bidi="ar-AE"/>
        </w:rPr>
        <w:t>–</w:t>
      </w:r>
      <w:r>
        <w:rPr>
          <w:rFonts w:ascii="David" w:eastAsia="Times New Roman" w:hAnsi="David" w:hint="cs"/>
          <w:sz w:val="24"/>
          <w:szCs w:val="24"/>
          <w:rtl/>
          <w:lang w:bidi="ar-AE"/>
        </w:rPr>
        <w:t xml:space="preserve"> قواعد </w:t>
      </w:r>
      <w:r w:rsidR="002A064F">
        <w:rPr>
          <w:rFonts w:ascii="David" w:eastAsia="Times New Roman" w:hAnsi="David" w:hint="cs"/>
          <w:sz w:val="24"/>
          <w:szCs w:val="24"/>
          <w:rtl/>
          <w:lang w:bidi="ar-AE"/>
        </w:rPr>
        <w:t xml:space="preserve">موردي المشتريات للمكتبات- </w:t>
      </w:r>
      <w:r>
        <w:rPr>
          <w:rFonts w:ascii="David" w:eastAsia="Times New Roman" w:hAnsi="David" w:hint="cs"/>
          <w:sz w:val="24"/>
          <w:szCs w:val="24"/>
          <w:rtl/>
          <w:lang w:bidi="ar-AE"/>
        </w:rPr>
        <w:t>منفصلة كلياً عن المناقصة التي سيتم نشرها. الوزارة هي من سيقوم بفحص الطلبات التي سيتم تقديمها في دعوة تقديم العروض وسيقوم المورد الذي سيتم اختياره في مناقصة إدارة مشتريات المكتبات بإدارة قواعد بيانات الموردين.</w:t>
      </w:r>
    </w:p>
    <w:p w:rsidR="00ED4C9A" w:rsidRDefault="00ED4C9A" w:rsidP="005D1D80">
      <w:pPr>
        <w:keepNext/>
        <w:overflowPunct w:val="0"/>
        <w:autoSpaceDE w:val="0"/>
        <w:autoSpaceDN w:val="0"/>
        <w:adjustRightInd w:val="0"/>
        <w:spacing w:after="0" w:line="360" w:lineRule="auto"/>
        <w:ind w:left="-382"/>
        <w:jc w:val="both"/>
        <w:textAlignment w:val="baseline"/>
        <w:rPr>
          <w:rFonts w:ascii="David" w:eastAsia="Times New Roman" w:hAnsi="David"/>
          <w:sz w:val="24"/>
          <w:szCs w:val="24"/>
          <w:rtl/>
          <w:lang w:bidi="ar-AE"/>
        </w:rPr>
      </w:pPr>
    </w:p>
    <w:p w:rsidR="00793400" w:rsidRPr="00793400" w:rsidRDefault="00793400" w:rsidP="005D1D80">
      <w:pPr>
        <w:keepNext/>
        <w:overflowPunct w:val="0"/>
        <w:autoSpaceDE w:val="0"/>
        <w:autoSpaceDN w:val="0"/>
        <w:adjustRightInd w:val="0"/>
        <w:spacing w:after="0" w:line="360" w:lineRule="auto"/>
        <w:ind w:left="-382"/>
        <w:jc w:val="both"/>
        <w:textAlignment w:val="baseline"/>
        <w:rPr>
          <w:rFonts w:ascii="David" w:eastAsia="Times New Roman" w:hAnsi="David"/>
          <w:sz w:val="24"/>
          <w:szCs w:val="24"/>
          <w:rtl/>
          <w:lang w:bidi="ar-AE"/>
        </w:rPr>
      </w:pPr>
      <w:r>
        <w:rPr>
          <w:rFonts w:ascii="David" w:eastAsia="Times New Roman" w:hAnsi="David" w:hint="cs"/>
          <w:sz w:val="24"/>
          <w:szCs w:val="24"/>
          <w:rtl/>
          <w:lang w:bidi="ar-AE"/>
        </w:rPr>
        <w:t xml:space="preserve">ترغب الوزارة بإنشاء قواعد موردين لطلب مكونات المشتريات, </w:t>
      </w:r>
      <w:r w:rsidR="00F52B38">
        <w:rPr>
          <w:rFonts w:ascii="David" w:eastAsia="Times New Roman" w:hAnsi="David" w:hint="cs"/>
          <w:sz w:val="24"/>
          <w:szCs w:val="24"/>
          <w:rtl/>
          <w:lang w:bidi="ar-AE"/>
        </w:rPr>
        <w:t xml:space="preserve">المعدات والخدمات في المجالات أعلاه. تقوم الوزارة بنشرة خمسة دعوات عامة لتلقي عروض للموردين الذين يعملون في هذه المجالات, للحصول على عروض للانضمام في قواعد البيانات. </w:t>
      </w:r>
      <w:r w:rsidR="0087653B">
        <w:rPr>
          <w:rFonts w:ascii="David" w:eastAsia="Times New Roman" w:hAnsi="David" w:hint="cs"/>
          <w:sz w:val="24"/>
          <w:szCs w:val="24"/>
          <w:rtl/>
          <w:lang w:bidi="ar-AE"/>
        </w:rPr>
        <w:t xml:space="preserve">جميع شروط دعوات تقديم </w:t>
      </w:r>
      <w:r w:rsidR="0087653B">
        <w:rPr>
          <w:rFonts w:ascii="David" w:eastAsia="Times New Roman" w:hAnsi="David" w:hint="cs"/>
          <w:sz w:val="24"/>
          <w:szCs w:val="24"/>
          <w:rtl/>
          <w:lang w:bidi="ar-AE"/>
        </w:rPr>
        <w:lastRenderedPageBreak/>
        <w:t xml:space="preserve">العروض يشمل على </w:t>
      </w:r>
      <w:r w:rsidR="0087653B">
        <w:rPr>
          <w:rFonts w:ascii="David" w:eastAsia="Times New Roman" w:hAnsi="David" w:hint="eastAsia"/>
          <w:sz w:val="24"/>
          <w:szCs w:val="24"/>
          <w:rtl/>
          <w:lang w:bidi="ar-AE"/>
        </w:rPr>
        <w:t>إجراءات</w:t>
      </w:r>
      <w:r w:rsidR="0087653B">
        <w:rPr>
          <w:rFonts w:ascii="David" w:eastAsia="Times New Roman" w:hAnsi="David" w:hint="cs"/>
          <w:sz w:val="24"/>
          <w:szCs w:val="24"/>
          <w:rtl/>
          <w:lang w:bidi="ar-AE"/>
        </w:rPr>
        <w:t xml:space="preserve"> الدعوات </w:t>
      </w:r>
      <w:r w:rsidR="0087653B">
        <w:rPr>
          <w:rFonts w:ascii="David" w:eastAsia="Times New Roman" w:hAnsi="David"/>
          <w:sz w:val="24"/>
          <w:szCs w:val="24"/>
          <w:rtl/>
          <w:lang w:bidi="ar-AE"/>
        </w:rPr>
        <w:t>–</w:t>
      </w:r>
      <w:r w:rsidR="0087653B">
        <w:rPr>
          <w:rFonts w:ascii="David" w:eastAsia="Times New Roman" w:hAnsi="David" w:hint="cs"/>
          <w:sz w:val="24"/>
          <w:szCs w:val="24"/>
          <w:rtl/>
          <w:lang w:bidi="ar-AE"/>
        </w:rPr>
        <w:t xml:space="preserve"> مُفصلة في دعوات تقديم العروض في كل مجال على انفراد.</w:t>
      </w:r>
    </w:p>
    <w:p w:rsidR="005D1D80" w:rsidRPr="00923D84" w:rsidRDefault="005D1D80" w:rsidP="005D1D80">
      <w:pPr>
        <w:keepNext/>
        <w:overflowPunct w:val="0"/>
        <w:autoSpaceDE w:val="0"/>
        <w:autoSpaceDN w:val="0"/>
        <w:adjustRightInd w:val="0"/>
        <w:spacing w:after="0" w:line="360" w:lineRule="auto"/>
        <w:ind w:left="-382"/>
        <w:jc w:val="both"/>
        <w:textAlignment w:val="baseline"/>
        <w:rPr>
          <w:rFonts w:ascii="David" w:eastAsia="Times New Roman" w:hAnsi="David" w:cs="David"/>
          <w:sz w:val="24"/>
          <w:szCs w:val="24"/>
          <w:rtl/>
        </w:rPr>
      </w:pPr>
    </w:p>
    <w:p w:rsidR="002A064F" w:rsidRPr="002A064F" w:rsidRDefault="002A064F" w:rsidP="002A064F">
      <w:pPr>
        <w:pStyle w:val="a3"/>
        <w:numPr>
          <w:ilvl w:val="0"/>
          <w:numId w:val="1"/>
        </w:numPr>
        <w:spacing w:after="120" w:line="240" w:lineRule="auto"/>
        <w:ind w:left="-99" w:right="-482" w:hanging="324"/>
        <w:contextualSpacing w:val="0"/>
        <w:jc w:val="both"/>
        <w:textAlignment w:val="baseline"/>
        <w:rPr>
          <w:rFonts w:ascii="Arial" w:eastAsia="Times New Roman" w:hAnsi="Arial" w:cs="David"/>
          <w:b/>
          <w:bCs/>
          <w:color w:val="000000"/>
          <w:sz w:val="24"/>
          <w:szCs w:val="24"/>
          <w:shd w:val="clear" w:color="auto" w:fill="FFFFFF"/>
        </w:rPr>
      </w:pPr>
      <w:r w:rsidRPr="002A064F">
        <w:rPr>
          <w:rFonts w:asciiTheme="minorBidi" w:eastAsia="Times New Roman" w:hAnsiTheme="minorBidi"/>
          <w:b/>
          <w:bCs/>
          <w:color w:val="000000"/>
          <w:shd w:val="clear" w:color="auto" w:fill="FFFFFF"/>
          <w:rtl/>
          <w:lang w:bidi="ar-AE"/>
        </w:rPr>
        <w:t>فترة التعاقد:</w:t>
      </w:r>
      <w:r w:rsidRPr="002A064F">
        <w:rPr>
          <w:rFonts w:asciiTheme="minorBidi" w:eastAsia="Times New Roman" w:hAnsiTheme="minorBidi"/>
          <w:b/>
          <w:bCs/>
          <w:color w:val="000000"/>
          <w:shd w:val="clear" w:color="auto" w:fill="FFFFFF"/>
          <w:rtl/>
        </w:rPr>
        <w:t xml:space="preserve"> </w:t>
      </w:r>
    </w:p>
    <w:p w:rsidR="00EB43AC" w:rsidRDefault="002A064F" w:rsidP="001656AE">
      <w:pPr>
        <w:pStyle w:val="a3"/>
        <w:numPr>
          <w:ilvl w:val="1"/>
          <w:numId w:val="29"/>
        </w:numPr>
        <w:spacing w:before="120" w:after="120" w:line="312" w:lineRule="auto"/>
        <w:ind w:left="368" w:hanging="426"/>
        <w:jc w:val="both"/>
        <w:rPr>
          <w:rFonts w:ascii="David" w:hAnsi="David" w:cs="David"/>
          <w:sz w:val="24"/>
          <w:szCs w:val="24"/>
        </w:rPr>
      </w:pPr>
      <w:r w:rsidRPr="00EB43AC">
        <w:rPr>
          <w:rFonts w:asciiTheme="minorBidi" w:hAnsiTheme="minorBidi"/>
          <w:rtl/>
          <w:lang w:bidi="ar-AE"/>
        </w:rPr>
        <w:t xml:space="preserve">فترة التعاقد هي لسنة واحدة من موعد </w:t>
      </w:r>
      <w:r w:rsidRPr="00EB43AC">
        <w:rPr>
          <w:rFonts w:asciiTheme="minorBidi" w:hAnsiTheme="minorBidi" w:hint="cs"/>
          <w:rtl/>
          <w:lang w:bidi="ar-AE"/>
        </w:rPr>
        <w:t>إعلان الوزارة لمقدم العرض عن اختياره لكي يكون في قاعدة بيانات الموردين بموجب هذا الإجراء.</w:t>
      </w:r>
    </w:p>
    <w:p w:rsidR="00EB43AC" w:rsidRPr="00EB43AC" w:rsidRDefault="00EB43AC" w:rsidP="00EB43AC">
      <w:pPr>
        <w:pStyle w:val="a3"/>
        <w:numPr>
          <w:ilvl w:val="1"/>
          <w:numId w:val="29"/>
        </w:numPr>
        <w:spacing w:before="120" w:after="120" w:line="312" w:lineRule="auto"/>
        <w:ind w:left="368" w:hanging="426"/>
        <w:jc w:val="both"/>
        <w:rPr>
          <w:rFonts w:ascii="David" w:hAnsi="David" w:cs="David"/>
          <w:sz w:val="24"/>
          <w:szCs w:val="24"/>
        </w:rPr>
      </w:pPr>
      <w:r w:rsidRPr="00EB43AC">
        <w:rPr>
          <w:rFonts w:asciiTheme="minorBidi" w:hAnsiTheme="minorBidi"/>
          <w:rtl/>
          <w:lang w:bidi="ar-AE"/>
        </w:rPr>
        <w:t>يحق للوزارة, حسب اعتباراتها الحصرية</w:t>
      </w:r>
      <w:r>
        <w:rPr>
          <w:rFonts w:asciiTheme="minorBidi" w:hAnsiTheme="minorBidi" w:hint="cs"/>
          <w:rtl/>
          <w:lang w:bidi="ar-AE"/>
        </w:rPr>
        <w:t xml:space="preserve"> وبصورة أحادية</w:t>
      </w:r>
      <w:r>
        <w:rPr>
          <w:rFonts w:asciiTheme="minorBidi" w:hAnsiTheme="minorBidi"/>
          <w:rtl/>
          <w:lang w:bidi="ar-AE"/>
        </w:rPr>
        <w:t xml:space="preserve">, تمديد فترة التعاقد </w:t>
      </w:r>
      <w:r>
        <w:rPr>
          <w:rFonts w:asciiTheme="minorBidi" w:hAnsiTheme="minorBidi" w:hint="cs"/>
          <w:rtl/>
          <w:lang w:bidi="ar-AE"/>
        </w:rPr>
        <w:t>بينها وبين الموردين بموجب هذه الدعوة لثلاثة فترات إضافية لمدة سنة واحدة في كل مرة (فيما يلي: "فترات التمديد") وفقاً لأسس أسعار وشروط الاتفاقية وهذه الدعوة.</w:t>
      </w:r>
    </w:p>
    <w:p w:rsidR="00EB43AC" w:rsidRPr="00EB43AC" w:rsidRDefault="00EB43AC" w:rsidP="00793400">
      <w:pPr>
        <w:pStyle w:val="a3"/>
        <w:spacing w:before="120" w:after="120" w:line="312" w:lineRule="auto"/>
        <w:ind w:left="368"/>
        <w:jc w:val="both"/>
        <w:rPr>
          <w:rFonts w:ascii="David" w:hAnsi="David" w:cs="David"/>
          <w:sz w:val="24"/>
          <w:szCs w:val="24"/>
        </w:rPr>
      </w:pPr>
      <w:r>
        <w:rPr>
          <w:rFonts w:asciiTheme="minorBidi" w:hAnsiTheme="minorBidi" w:hint="cs"/>
          <w:rtl/>
          <w:lang w:bidi="ar-AE"/>
        </w:rPr>
        <w:t>يوضح أنه في حالة تمديد فترة التعاقد المذكورة, يتوجب على المورد أن يُثبت استيفاءه لشروط الحد الأدنى في هذا الموعد.</w:t>
      </w:r>
    </w:p>
    <w:p w:rsidR="00EB43AC" w:rsidRPr="00EB43AC" w:rsidRDefault="00EB43AC" w:rsidP="00EB43AC">
      <w:pPr>
        <w:pStyle w:val="a3"/>
        <w:numPr>
          <w:ilvl w:val="1"/>
          <w:numId w:val="29"/>
        </w:numPr>
        <w:spacing w:before="120" w:after="120" w:line="312" w:lineRule="auto"/>
        <w:ind w:left="368" w:hanging="426"/>
        <w:jc w:val="both"/>
        <w:rPr>
          <w:rFonts w:ascii="David" w:hAnsi="David" w:cs="David"/>
          <w:sz w:val="24"/>
          <w:szCs w:val="24"/>
          <w:rtl/>
        </w:rPr>
      </w:pPr>
      <w:r>
        <w:rPr>
          <w:rFonts w:asciiTheme="minorBidi" w:hAnsiTheme="minorBidi" w:hint="cs"/>
          <w:rtl/>
          <w:lang w:bidi="ar-AE"/>
        </w:rPr>
        <w:t>تحفظ الوزارة لنفسها الحق بالتعاقد في كل فترة من فترات التمديد, في حال وجودها, حسب اعتباراتها الحصرية, مع موردين آخرين و/أو إضافيين يستوفون المتطلبات التي حددتها الوزارة.</w:t>
      </w:r>
    </w:p>
    <w:p w:rsidR="009F5A80" w:rsidRPr="0038609A" w:rsidRDefault="009F5A80" w:rsidP="009F5A80">
      <w:pPr>
        <w:pStyle w:val="a3"/>
        <w:spacing w:after="0" w:line="240" w:lineRule="auto"/>
        <w:ind w:left="368" w:right="-483"/>
        <w:jc w:val="both"/>
        <w:textAlignment w:val="baseline"/>
        <w:rPr>
          <w:rFonts w:ascii="Arial" w:eastAsia="Times New Roman" w:hAnsi="Arial" w:cs="David"/>
          <w:b/>
          <w:bCs/>
          <w:color w:val="000000"/>
          <w:sz w:val="24"/>
          <w:szCs w:val="24"/>
          <w:shd w:val="clear" w:color="auto" w:fill="FFFFFF"/>
          <w:rtl/>
        </w:rPr>
      </w:pPr>
    </w:p>
    <w:p w:rsidR="0000088B" w:rsidRPr="002C6D1E" w:rsidRDefault="0035165D" w:rsidP="002A064F">
      <w:pPr>
        <w:pStyle w:val="a3"/>
        <w:numPr>
          <w:ilvl w:val="0"/>
          <w:numId w:val="29"/>
        </w:numPr>
        <w:spacing w:after="120" w:line="240" w:lineRule="auto"/>
        <w:ind w:left="-99" w:right="-482" w:hanging="324"/>
        <w:contextualSpacing w:val="0"/>
        <w:jc w:val="both"/>
        <w:textAlignment w:val="baseline"/>
        <w:rPr>
          <w:rFonts w:ascii="David" w:eastAsia="Times New Roman" w:hAnsi="David" w:cs="David"/>
          <w:sz w:val="24"/>
          <w:szCs w:val="24"/>
          <w:lang w:eastAsia="he-IL"/>
        </w:rPr>
      </w:pPr>
      <w:r>
        <w:rPr>
          <w:rFonts w:ascii="David" w:eastAsia="Times New Roman" w:hAnsi="David" w:hint="cs"/>
          <w:b/>
          <w:bCs/>
          <w:color w:val="000000"/>
          <w:sz w:val="24"/>
          <w:szCs w:val="24"/>
          <w:shd w:val="clear" w:color="auto" w:fill="FFFFFF"/>
          <w:rtl/>
          <w:lang w:bidi="ar-AE"/>
        </w:rPr>
        <w:t>شروط الحد الأدنى:</w:t>
      </w:r>
    </w:p>
    <w:p w:rsidR="006341D6" w:rsidRPr="006341D6" w:rsidRDefault="006341D6" w:rsidP="0000088B">
      <w:pPr>
        <w:autoSpaceDE w:val="0"/>
        <w:autoSpaceDN w:val="0"/>
        <w:adjustRightInd w:val="0"/>
        <w:spacing w:before="120" w:after="120" w:line="312" w:lineRule="auto"/>
        <w:jc w:val="both"/>
        <w:rPr>
          <w:rFonts w:ascii="David" w:hAnsi="David"/>
          <w:color w:val="000000"/>
          <w:sz w:val="24"/>
          <w:szCs w:val="24"/>
          <w:u w:val="single"/>
          <w:rtl/>
          <w:lang w:bidi="ar-AE"/>
        </w:rPr>
      </w:pPr>
      <w:r>
        <w:rPr>
          <w:rFonts w:ascii="David" w:hAnsi="David" w:hint="cs"/>
          <w:color w:val="000000"/>
          <w:sz w:val="24"/>
          <w:szCs w:val="24"/>
          <w:u w:val="single"/>
          <w:rtl/>
          <w:lang w:bidi="ar-AE"/>
        </w:rPr>
        <w:t>على مُقدمي العروض استيفاء جميع الشروط التالية بصورة تراكمية:</w:t>
      </w:r>
    </w:p>
    <w:p w:rsidR="00640455" w:rsidRPr="00640455" w:rsidRDefault="00640455" w:rsidP="002A064F">
      <w:pPr>
        <w:pStyle w:val="a3"/>
        <w:numPr>
          <w:ilvl w:val="1"/>
          <w:numId w:val="29"/>
        </w:numPr>
        <w:spacing w:before="120" w:after="120" w:line="312" w:lineRule="auto"/>
        <w:jc w:val="both"/>
        <w:rPr>
          <w:rFonts w:ascii="David" w:hAnsi="David" w:cs="David"/>
          <w:sz w:val="24"/>
          <w:szCs w:val="24"/>
        </w:rPr>
      </w:pPr>
      <w:r>
        <w:rPr>
          <w:rFonts w:ascii="David" w:hAnsi="David" w:hint="cs"/>
          <w:sz w:val="24"/>
          <w:szCs w:val="24"/>
          <w:rtl/>
          <w:lang w:bidi="ar-AE"/>
        </w:rPr>
        <w:t>مُقدم العرض هو عبارة عن هيئة قانونية أو مشتغل مرخص.</w:t>
      </w:r>
    </w:p>
    <w:p w:rsidR="00640455" w:rsidRDefault="00640455" w:rsidP="00F31D41">
      <w:pPr>
        <w:pStyle w:val="a3"/>
        <w:numPr>
          <w:ilvl w:val="1"/>
          <w:numId w:val="29"/>
        </w:numPr>
        <w:spacing w:before="120" w:after="120" w:line="312" w:lineRule="auto"/>
        <w:jc w:val="both"/>
        <w:rPr>
          <w:rFonts w:ascii="David" w:hAnsi="David" w:cs="David"/>
          <w:sz w:val="24"/>
          <w:szCs w:val="24"/>
        </w:rPr>
      </w:pPr>
      <w:r w:rsidRPr="00F31D41">
        <w:rPr>
          <w:rFonts w:ascii="Arial" w:hAnsi="Arial" w:cs="Arial" w:hint="cs"/>
          <w:color w:val="000000"/>
          <w:sz w:val="23"/>
          <w:szCs w:val="23"/>
          <w:rtl/>
          <w:lang w:bidi="ar-AE"/>
        </w:rPr>
        <w:t>مُقدم العرض يستوفي متطلبات المادة 6(أ) للوائح المناقصات الإلزامية للعام 1993, وبحوزته جميع المصادقات المطلوبة حسب قانون صفقات الهيئات العامة للعام 1976 (تطبيق إدارة حسابات ودفع الواجبات الضريبية), بحيث تكون سارية المفعول.</w:t>
      </w:r>
    </w:p>
    <w:p w:rsidR="00F31D41" w:rsidRPr="00F31D41" w:rsidRDefault="00F31D41" w:rsidP="00F31D41">
      <w:pPr>
        <w:pStyle w:val="a3"/>
        <w:numPr>
          <w:ilvl w:val="1"/>
          <w:numId w:val="29"/>
        </w:numPr>
        <w:spacing w:before="120" w:after="120" w:line="312" w:lineRule="auto"/>
        <w:jc w:val="both"/>
        <w:rPr>
          <w:rFonts w:ascii="David" w:hAnsi="David" w:cs="David"/>
          <w:sz w:val="24"/>
          <w:szCs w:val="24"/>
        </w:rPr>
      </w:pPr>
      <w:r>
        <w:rPr>
          <w:rFonts w:ascii="David" w:hAnsi="David" w:hint="cs"/>
          <w:sz w:val="24"/>
          <w:szCs w:val="24"/>
          <w:rtl/>
          <w:lang w:bidi="ar-AE"/>
        </w:rPr>
        <w:t xml:space="preserve">اذا كان مُقدم العرض عبارة عن جمعية </w:t>
      </w:r>
      <w:r>
        <w:rPr>
          <w:rFonts w:ascii="David" w:hAnsi="David"/>
          <w:sz w:val="24"/>
          <w:szCs w:val="24"/>
          <w:rtl/>
          <w:lang w:bidi="ar-AE"/>
        </w:rPr>
        <w:t>–</w:t>
      </w:r>
      <w:r>
        <w:rPr>
          <w:rFonts w:ascii="David" w:hAnsi="David" w:hint="cs"/>
          <w:sz w:val="24"/>
          <w:szCs w:val="24"/>
          <w:rtl/>
          <w:lang w:bidi="ar-AE"/>
        </w:rPr>
        <w:t xml:space="preserve"> بحوزة مُقدم العرض مصادقة إدارة سليمة من مُسجل الشركات, سارية المفعول للسنة الجارية.</w:t>
      </w:r>
    </w:p>
    <w:p w:rsidR="00FD1E08" w:rsidRDefault="00FD1E08" w:rsidP="007E0FE2">
      <w:pPr>
        <w:pStyle w:val="a3"/>
        <w:ind w:left="43"/>
        <w:rPr>
          <w:rFonts w:ascii="David" w:hAnsi="David" w:cs="David"/>
          <w:b/>
          <w:bCs/>
          <w:sz w:val="24"/>
          <w:szCs w:val="24"/>
          <w:u w:val="single"/>
          <w:rtl/>
        </w:rPr>
      </w:pPr>
    </w:p>
    <w:p w:rsidR="00FD1E08" w:rsidRPr="00FD1E08" w:rsidRDefault="00FD1E08" w:rsidP="007E0FE2">
      <w:pPr>
        <w:pStyle w:val="a3"/>
        <w:ind w:left="43"/>
        <w:rPr>
          <w:rFonts w:ascii="David" w:hAnsi="David"/>
          <w:sz w:val="24"/>
          <w:szCs w:val="24"/>
          <w:u w:val="single"/>
          <w:lang w:bidi="ar-AE"/>
        </w:rPr>
      </w:pPr>
      <w:r>
        <w:rPr>
          <w:rFonts w:ascii="David" w:hAnsi="David" w:hint="cs"/>
          <w:b/>
          <w:bCs/>
          <w:sz w:val="24"/>
          <w:szCs w:val="24"/>
          <w:u w:val="single"/>
          <w:rtl/>
          <w:lang w:bidi="ar-AE"/>
        </w:rPr>
        <w:t>هام:</w:t>
      </w:r>
      <w:r>
        <w:rPr>
          <w:rFonts w:ascii="David" w:hAnsi="David" w:hint="cs"/>
          <w:sz w:val="24"/>
          <w:szCs w:val="24"/>
          <w:u w:val="single"/>
          <w:rtl/>
          <w:lang w:bidi="ar-AE"/>
        </w:rPr>
        <w:t xml:space="preserve"> توجد دعوات تم فيها تفصيل شروط الحد الأدنى الإضافية المناسبة لمجال المشتريات المحدد. يتوجب على مقدمي العروض في هذه المجالات </w:t>
      </w:r>
      <w:r w:rsidRPr="007670B7">
        <w:rPr>
          <w:rFonts w:ascii="David" w:hAnsi="David" w:hint="cs"/>
          <w:b/>
          <w:bCs/>
          <w:sz w:val="24"/>
          <w:szCs w:val="24"/>
          <w:u w:val="single"/>
          <w:rtl/>
          <w:lang w:bidi="ar-AE"/>
        </w:rPr>
        <w:t>استيفاءها أيضاً بصورة تراكمية</w:t>
      </w:r>
      <w:r>
        <w:rPr>
          <w:rFonts w:ascii="David" w:hAnsi="David" w:hint="cs"/>
          <w:sz w:val="24"/>
          <w:szCs w:val="24"/>
          <w:u w:val="single"/>
          <w:rtl/>
          <w:lang w:bidi="ar-AE"/>
        </w:rPr>
        <w:t xml:space="preserve"> كما هو مُفصل في مستندات الدعوة.</w:t>
      </w:r>
    </w:p>
    <w:p w:rsidR="0000088B" w:rsidRPr="007E0FE2" w:rsidRDefault="0000088B" w:rsidP="0000088B">
      <w:pPr>
        <w:pStyle w:val="a3"/>
        <w:ind w:left="792"/>
        <w:rPr>
          <w:rFonts w:ascii="David" w:hAnsi="David" w:cs="David"/>
          <w:sz w:val="24"/>
          <w:szCs w:val="24"/>
          <w:rtl/>
        </w:rPr>
      </w:pPr>
    </w:p>
    <w:p w:rsidR="007670B7" w:rsidRPr="007670B7" w:rsidRDefault="007670B7" w:rsidP="002A064F">
      <w:pPr>
        <w:pStyle w:val="a3"/>
        <w:numPr>
          <w:ilvl w:val="0"/>
          <w:numId w:val="29"/>
        </w:numPr>
        <w:spacing w:after="120" w:line="240" w:lineRule="auto"/>
        <w:ind w:left="-99" w:right="-482" w:hanging="324"/>
        <w:contextualSpacing w:val="0"/>
        <w:jc w:val="both"/>
        <w:textAlignment w:val="baseline"/>
        <w:rPr>
          <w:rFonts w:ascii="Arial" w:eastAsia="Times New Roman" w:hAnsi="Arial" w:cs="David"/>
          <w:color w:val="000000"/>
          <w:sz w:val="24"/>
          <w:szCs w:val="24"/>
          <w:shd w:val="clear" w:color="auto" w:fill="FFFFFF"/>
        </w:rPr>
      </w:pPr>
      <w:bookmarkStart w:id="2" w:name="_Ref256103639"/>
      <w:r>
        <w:rPr>
          <w:rFonts w:ascii="Arial" w:eastAsia="Times New Roman" w:hAnsi="Arial" w:hint="cs"/>
          <w:color w:val="000000"/>
          <w:sz w:val="24"/>
          <w:szCs w:val="24"/>
          <w:shd w:val="clear" w:color="auto" w:fill="FFFFFF"/>
          <w:rtl/>
          <w:lang w:bidi="ar-AE"/>
        </w:rPr>
        <w:t>يحق لمُقدمي العروض تقديم عروض لأكثر من دعوة واحدة (أي أنه يحق لمُقدمي العروض أن يكونوا في أكثر من قاعدة موردين واحدة).</w:t>
      </w:r>
    </w:p>
    <w:p w:rsidR="007670B7" w:rsidRDefault="007670B7" w:rsidP="002A064F">
      <w:pPr>
        <w:pStyle w:val="a3"/>
        <w:numPr>
          <w:ilvl w:val="0"/>
          <w:numId w:val="29"/>
        </w:numPr>
        <w:spacing w:after="120" w:line="240" w:lineRule="auto"/>
        <w:ind w:left="-99" w:right="-482" w:hanging="324"/>
        <w:contextualSpacing w:val="0"/>
        <w:jc w:val="both"/>
        <w:textAlignment w:val="baseline"/>
        <w:rPr>
          <w:rFonts w:ascii="Arial" w:eastAsia="Times New Roman" w:hAnsi="Arial" w:cs="David"/>
          <w:color w:val="000000"/>
          <w:sz w:val="24"/>
          <w:szCs w:val="24"/>
          <w:shd w:val="clear" w:color="auto" w:fill="FFFFFF"/>
        </w:rPr>
      </w:pPr>
      <w:r>
        <w:rPr>
          <w:rFonts w:ascii="Arial" w:eastAsia="Times New Roman" w:hAnsi="Arial" w:hint="cs"/>
          <w:color w:val="000000"/>
          <w:sz w:val="24"/>
          <w:szCs w:val="24"/>
          <w:shd w:val="clear" w:color="auto" w:fill="FFFFFF"/>
          <w:rtl/>
          <w:lang w:bidi="ar-AE"/>
        </w:rPr>
        <w:t>يُمكن الاطلاع على دعوات تقديم العروض الكاملة في موقع الوزارة, بالعنوان:</w:t>
      </w:r>
    </w:p>
    <w:p w:rsidR="007670B7" w:rsidRPr="007670B7" w:rsidRDefault="003070D0" w:rsidP="007670B7">
      <w:pPr>
        <w:pStyle w:val="a3"/>
        <w:spacing w:after="120" w:line="240" w:lineRule="auto"/>
        <w:ind w:left="-99" w:right="-482"/>
        <w:contextualSpacing w:val="0"/>
        <w:jc w:val="both"/>
        <w:textAlignment w:val="baseline"/>
        <w:rPr>
          <w:rFonts w:ascii="Arial" w:eastAsia="Times New Roman" w:hAnsi="Arial"/>
          <w:color w:val="000000"/>
          <w:sz w:val="24"/>
          <w:szCs w:val="24"/>
          <w:shd w:val="clear" w:color="auto" w:fill="FFFFFF"/>
          <w:lang w:bidi="ar-AE"/>
        </w:rPr>
      </w:pPr>
      <w:hyperlink r:id="rId7" w:history="1">
        <w:r w:rsidR="007670B7" w:rsidRPr="008A4232">
          <w:rPr>
            <w:rStyle w:val="Hyperlink"/>
            <w:rFonts w:ascii="Arial" w:eastAsia="Times New Roman" w:hAnsi="Arial" w:cs="David"/>
            <w:sz w:val="24"/>
            <w:szCs w:val="24"/>
            <w:shd w:val="clear" w:color="auto" w:fill="FFFFFF"/>
          </w:rPr>
          <w:t>https://www.gov.il/he/Departments/ministry_of_culture_and_sport</w:t>
        </w:r>
      </w:hyperlink>
      <w:r w:rsidR="007670B7">
        <w:rPr>
          <w:rFonts w:ascii="Arial" w:eastAsia="Times New Roman" w:hAnsi="Arial" w:cs="David" w:hint="cs"/>
          <w:color w:val="000000"/>
          <w:sz w:val="24"/>
          <w:szCs w:val="24"/>
          <w:shd w:val="clear" w:color="auto" w:fill="FFFFFF"/>
          <w:rtl/>
        </w:rPr>
        <w:t xml:space="preserve"> </w:t>
      </w:r>
      <w:r w:rsidR="007670B7">
        <w:rPr>
          <w:rFonts w:ascii="Arial" w:eastAsia="Times New Roman" w:hAnsi="Arial" w:hint="cs"/>
          <w:color w:val="000000"/>
          <w:sz w:val="24"/>
          <w:szCs w:val="24"/>
          <w:shd w:val="clear" w:color="auto" w:fill="FFFFFF"/>
          <w:rtl/>
          <w:lang w:bidi="ar-AE"/>
        </w:rPr>
        <w:t>تحت علامة التبويب "نشرات".</w:t>
      </w:r>
    </w:p>
    <w:p w:rsidR="007670B7" w:rsidRDefault="005520A3" w:rsidP="007670B7">
      <w:pPr>
        <w:pStyle w:val="a3"/>
        <w:numPr>
          <w:ilvl w:val="0"/>
          <w:numId w:val="29"/>
        </w:numPr>
        <w:spacing w:after="120" w:line="240" w:lineRule="auto"/>
        <w:ind w:left="-99" w:right="-482"/>
        <w:contextualSpacing w:val="0"/>
        <w:textAlignment w:val="baseline"/>
        <w:rPr>
          <w:rFonts w:ascii="Arial" w:eastAsia="Times New Roman" w:hAnsi="Arial" w:cs="David"/>
          <w:color w:val="000000"/>
          <w:sz w:val="24"/>
          <w:szCs w:val="24"/>
          <w:shd w:val="clear" w:color="auto" w:fill="FFFFFF"/>
        </w:rPr>
      </w:pPr>
      <w:r>
        <w:rPr>
          <w:rFonts w:ascii="Arial" w:eastAsia="Times New Roman" w:hAnsi="Arial" w:hint="cs"/>
          <w:color w:val="000000"/>
          <w:sz w:val="24"/>
          <w:szCs w:val="24"/>
          <w:shd w:val="clear" w:color="auto" w:fill="FFFFFF"/>
          <w:rtl/>
          <w:lang w:bidi="ar-AE"/>
        </w:rPr>
        <w:t xml:space="preserve">يجب تقديم العروض في صندوق المناقصات في مكتب نائب المدير العام المشترك لوزارتي العلوم والثقافة والرياضة في مجمع المباني الحكومية الشرقية, المبنى ج في القدس, الطابق ج. يجب الكتابة على المغلف "دعوة عامة لإنشاء قاعدة بيانات للموردين في مجال _________________ للمكتبات العامة". </w:t>
      </w:r>
      <w:r w:rsidR="00684185">
        <w:rPr>
          <w:rFonts w:ascii="Arial" w:eastAsia="Times New Roman" w:hAnsi="Arial" w:hint="cs"/>
          <w:color w:val="000000"/>
          <w:sz w:val="24"/>
          <w:szCs w:val="24"/>
          <w:shd w:val="clear" w:color="auto" w:fill="FFFFFF"/>
          <w:rtl/>
          <w:lang w:bidi="ar-AE"/>
        </w:rPr>
        <w:t>يجب تقديم العروض حتى تاريخ: 28.1.2019 في الساعة 12:00 (فيما يلي: "</w:t>
      </w:r>
      <w:r w:rsidR="00684185" w:rsidRPr="00051B2E">
        <w:rPr>
          <w:rFonts w:ascii="Arial" w:eastAsia="Times New Roman" w:hAnsi="Arial" w:hint="cs"/>
          <w:b/>
          <w:bCs/>
          <w:color w:val="000000"/>
          <w:sz w:val="24"/>
          <w:szCs w:val="24"/>
          <w:shd w:val="clear" w:color="auto" w:fill="FFFFFF"/>
          <w:rtl/>
          <w:lang w:bidi="ar-AE"/>
        </w:rPr>
        <w:t>الموعد الأخير لتقديم</w:t>
      </w:r>
      <w:r w:rsidR="00E17535" w:rsidRPr="00051B2E">
        <w:rPr>
          <w:rFonts w:ascii="Arial" w:eastAsia="Times New Roman" w:hAnsi="Arial" w:hint="cs"/>
          <w:b/>
          <w:bCs/>
          <w:color w:val="000000"/>
          <w:sz w:val="24"/>
          <w:szCs w:val="24"/>
          <w:shd w:val="clear" w:color="auto" w:fill="FFFFFF"/>
          <w:rtl/>
          <w:lang w:bidi="ar-AE"/>
        </w:rPr>
        <w:t xml:space="preserve"> العروض</w:t>
      </w:r>
      <w:r w:rsidR="00E17535">
        <w:rPr>
          <w:rFonts w:ascii="Arial" w:eastAsia="Times New Roman" w:hAnsi="Arial" w:hint="cs"/>
          <w:color w:val="000000"/>
          <w:sz w:val="24"/>
          <w:szCs w:val="24"/>
          <w:shd w:val="clear" w:color="auto" w:fill="FFFFFF"/>
          <w:rtl/>
          <w:lang w:bidi="ar-AE"/>
        </w:rPr>
        <w:t>").</w:t>
      </w:r>
    </w:p>
    <w:p w:rsidR="00950718" w:rsidRPr="00950718" w:rsidRDefault="00051B2E" w:rsidP="00950718">
      <w:pPr>
        <w:pStyle w:val="a3"/>
        <w:numPr>
          <w:ilvl w:val="0"/>
          <w:numId w:val="29"/>
        </w:numPr>
        <w:spacing w:after="120" w:line="240" w:lineRule="auto"/>
        <w:ind w:left="-99" w:right="-482"/>
        <w:contextualSpacing w:val="0"/>
        <w:textAlignment w:val="baseline"/>
        <w:rPr>
          <w:rFonts w:ascii="Arial" w:eastAsia="Times New Roman" w:hAnsi="Arial" w:cs="David"/>
          <w:color w:val="000000"/>
          <w:sz w:val="24"/>
          <w:szCs w:val="24"/>
          <w:shd w:val="clear" w:color="auto" w:fill="FFFFFF"/>
        </w:rPr>
      </w:pPr>
      <w:r>
        <w:rPr>
          <w:rFonts w:ascii="Arial" w:eastAsia="Times New Roman" w:hAnsi="Arial" w:hint="cs"/>
          <w:color w:val="000000"/>
          <w:sz w:val="24"/>
          <w:szCs w:val="24"/>
          <w:shd w:val="clear" w:color="auto" w:fill="FFFFFF"/>
          <w:rtl/>
          <w:lang w:bidi="ar-AE"/>
        </w:rPr>
        <w:lastRenderedPageBreak/>
        <w:t>لم يتم التطرق للعروض التي ستصل الوزارة بعد الموعد الأخير لتقديم العروض!</w:t>
      </w:r>
    </w:p>
    <w:p w:rsidR="00950718" w:rsidRPr="00950718" w:rsidRDefault="00950718" w:rsidP="00E42A2A">
      <w:pPr>
        <w:pStyle w:val="a3"/>
        <w:numPr>
          <w:ilvl w:val="0"/>
          <w:numId w:val="29"/>
        </w:numPr>
        <w:spacing w:after="120" w:line="240" w:lineRule="auto"/>
        <w:ind w:left="-99" w:right="-482"/>
        <w:contextualSpacing w:val="0"/>
        <w:textAlignment w:val="baseline"/>
        <w:rPr>
          <w:rFonts w:ascii="Arial" w:eastAsia="Times New Roman" w:hAnsi="Arial" w:cs="David"/>
          <w:color w:val="000000"/>
          <w:sz w:val="24"/>
          <w:szCs w:val="24"/>
          <w:shd w:val="clear" w:color="auto" w:fill="FFFFFF"/>
        </w:rPr>
      </w:pPr>
      <w:r w:rsidRPr="00950718">
        <w:rPr>
          <w:rFonts w:asciiTheme="minorBidi" w:eastAsia="Times New Roman" w:hAnsiTheme="minorBidi"/>
          <w:rtl/>
          <w:lang w:eastAsia="he-IL" w:bidi="ar-SA"/>
        </w:rPr>
        <w:t xml:space="preserve">أسئلة الاستفسار المتعلقة بتفاصيل </w:t>
      </w:r>
      <w:r>
        <w:rPr>
          <w:rFonts w:asciiTheme="minorBidi" w:eastAsia="Times New Roman" w:hAnsiTheme="minorBidi" w:hint="cs"/>
          <w:rtl/>
          <w:lang w:eastAsia="he-IL" w:bidi="ar-SA"/>
        </w:rPr>
        <w:t>بدعوة تقديم العروض</w:t>
      </w:r>
      <w:r w:rsidRPr="00950718">
        <w:rPr>
          <w:rFonts w:asciiTheme="minorBidi" w:eastAsia="Times New Roman" w:hAnsiTheme="minorBidi"/>
          <w:rtl/>
          <w:lang w:eastAsia="he-IL" w:bidi="ar-SA"/>
        </w:rPr>
        <w:t xml:space="preserve"> يجب توجيهها خطيا فقط </w:t>
      </w:r>
      <w:r w:rsidRPr="00950718">
        <w:rPr>
          <w:rFonts w:asciiTheme="minorBidi" w:eastAsia="Times New Roman" w:hAnsiTheme="minorBidi"/>
          <w:rtl/>
          <w:lang w:eastAsia="he-IL" w:bidi="ar-AE"/>
        </w:rPr>
        <w:t xml:space="preserve">بواسطة البريد الالكتروني بالعنوان </w:t>
      </w:r>
      <w:hyperlink r:id="rId8" w:history="1">
        <w:r w:rsidRPr="004C5A68">
          <w:rPr>
            <w:rFonts w:ascii="Arial" w:eastAsia="Times New Roman" w:hAnsi="Arial" w:cs="David"/>
            <w:color w:val="000000"/>
            <w:sz w:val="24"/>
            <w:szCs w:val="24"/>
            <w:shd w:val="clear" w:color="auto" w:fill="FFFFFF"/>
          </w:rPr>
          <w:t>kolotkorim@most.gov.il</w:t>
        </w:r>
      </w:hyperlink>
      <w:r w:rsidRPr="004C5A68">
        <w:rPr>
          <w:rFonts w:ascii="Arial" w:eastAsia="Times New Roman" w:hAnsi="Arial" w:cs="David" w:hint="cs"/>
          <w:color w:val="000000"/>
          <w:shd w:val="clear" w:color="auto" w:fill="FFFFFF"/>
          <w:rtl/>
        </w:rPr>
        <w:t xml:space="preserve"> </w:t>
      </w:r>
      <w:r w:rsidRPr="004C5A68">
        <w:rPr>
          <w:rFonts w:ascii="Arial" w:eastAsia="Times New Roman" w:hAnsi="Arial" w:cs="David" w:hint="cs"/>
          <w:color w:val="000000"/>
          <w:sz w:val="24"/>
          <w:szCs w:val="24"/>
          <w:shd w:val="clear" w:color="auto" w:fill="FFFFFF"/>
          <w:rtl/>
        </w:rPr>
        <w:t xml:space="preserve"> </w:t>
      </w:r>
      <w:r w:rsidRPr="00950718">
        <w:rPr>
          <w:rFonts w:asciiTheme="minorBidi" w:eastAsia="Times New Roman" w:hAnsiTheme="minorBidi"/>
          <w:color w:val="000000"/>
          <w:shd w:val="clear" w:color="auto" w:fill="FFFFFF"/>
          <w:rtl/>
        </w:rPr>
        <w:t>,</w:t>
      </w:r>
      <w:r w:rsidRPr="00950718">
        <w:rPr>
          <w:rFonts w:asciiTheme="minorBidi" w:eastAsia="Times New Roman" w:hAnsiTheme="minorBidi"/>
          <w:rtl/>
          <w:lang w:eastAsia="he-IL"/>
        </w:rPr>
        <w:t xml:space="preserve"> </w:t>
      </w:r>
      <w:r w:rsidRPr="00950718">
        <w:rPr>
          <w:rFonts w:asciiTheme="minorBidi" w:eastAsia="Times New Roman" w:hAnsiTheme="minorBidi"/>
          <w:rtl/>
          <w:lang w:eastAsia="he-IL" w:bidi="ar-AE"/>
        </w:rPr>
        <w:t xml:space="preserve">حتى </w:t>
      </w:r>
      <w:r>
        <w:rPr>
          <w:rFonts w:asciiTheme="minorBidi" w:eastAsia="Times New Roman" w:hAnsiTheme="minorBidi" w:hint="cs"/>
          <w:b/>
          <w:bCs/>
          <w:rtl/>
          <w:lang w:eastAsia="he-IL" w:bidi="ar-AE"/>
        </w:rPr>
        <w:t>9.1.2019</w:t>
      </w:r>
      <w:r w:rsidRPr="00950718">
        <w:rPr>
          <w:rFonts w:asciiTheme="minorBidi" w:eastAsia="Times New Roman" w:hAnsiTheme="minorBidi"/>
          <w:rtl/>
          <w:lang w:eastAsia="he-IL" w:bidi="ar-AE"/>
        </w:rPr>
        <w:t xml:space="preserve"> في تمام الساعة </w:t>
      </w:r>
      <w:r w:rsidRPr="00950718">
        <w:rPr>
          <w:rFonts w:asciiTheme="minorBidi" w:eastAsia="Times New Roman" w:hAnsiTheme="minorBidi" w:hint="cs"/>
          <w:b/>
          <w:bCs/>
          <w:rtl/>
          <w:lang w:eastAsia="he-IL" w:bidi="ar-AE"/>
        </w:rPr>
        <w:t>16</w:t>
      </w:r>
      <w:r w:rsidRPr="00950718">
        <w:rPr>
          <w:rFonts w:asciiTheme="minorBidi" w:eastAsia="Times New Roman" w:hAnsiTheme="minorBidi"/>
          <w:b/>
          <w:bCs/>
          <w:rtl/>
          <w:lang w:eastAsia="he-IL" w:bidi="ar-AE"/>
        </w:rPr>
        <w:t>:00</w:t>
      </w:r>
      <w:r w:rsidRPr="00950718">
        <w:rPr>
          <w:rFonts w:asciiTheme="minorBidi" w:eastAsia="Times New Roman" w:hAnsiTheme="minorBidi"/>
          <w:rtl/>
          <w:lang w:eastAsia="he-IL" w:bidi="ar-AE"/>
        </w:rPr>
        <w:t>.</w:t>
      </w:r>
    </w:p>
    <w:p w:rsidR="00950718" w:rsidRPr="00950718" w:rsidRDefault="00950718" w:rsidP="00950718">
      <w:pPr>
        <w:pStyle w:val="a3"/>
        <w:numPr>
          <w:ilvl w:val="0"/>
          <w:numId w:val="29"/>
        </w:numPr>
        <w:spacing w:after="120" w:line="240" w:lineRule="auto"/>
        <w:ind w:left="-99" w:right="-482"/>
        <w:contextualSpacing w:val="0"/>
        <w:textAlignment w:val="baseline"/>
        <w:rPr>
          <w:rFonts w:ascii="Arial" w:eastAsia="Times New Roman" w:hAnsi="Arial" w:cs="David"/>
          <w:color w:val="000000"/>
          <w:sz w:val="24"/>
          <w:szCs w:val="24"/>
          <w:shd w:val="clear" w:color="auto" w:fill="FFFFFF"/>
        </w:rPr>
      </w:pPr>
      <w:r w:rsidRPr="00950718">
        <w:rPr>
          <w:rFonts w:asciiTheme="minorBidi" w:eastAsia="Times New Roman" w:hAnsiTheme="minorBidi"/>
          <w:rtl/>
          <w:lang w:eastAsia="he-IL" w:bidi="ar-AE"/>
        </w:rPr>
        <w:t>في حالة وجود تناقض بين تعليمات هذا الإعلان وبين مستندات المناقصة, تكون تعليمات مستندات المناقصة هي المُلزمة.</w:t>
      </w:r>
    </w:p>
    <w:bookmarkEnd w:id="2"/>
    <w:p w:rsidR="0071773C" w:rsidRPr="00530DE2" w:rsidRDefault="0071773C" w:rsidP="00CA084D">
      <w:pPr>
        <w:ind w:right="-483"/>
        <w:jc w:val="both"/>
      </w:pPr>
    </w:p>
    <w:sectPr w:rsidR="0071773C" w:rsidRPr="00530DE2" w:rsidSect="0038609A">
      <w:headerReference w:type="default" r:id="rId9"/>
      <w:pgSz w:w="11906" w:h="16838"/>
      <w:pgMar w:top="1440" w:right="1274"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70D0" w:rsidRDefault="003070D0" w:rsidP="00F53C37">
      <w:pPr>
        <w:spacing w:after="0" w:line="240" w:lineRule="auto"/>
      </w:pPr>
      <w:r>
        <w:separator/>
      </w:r>
    </w:p>
  </w:endnote>
  <w:endnote w:type="continuationSeparator" w:id="0">
    <w:p w:rsidR="003070D0" w:rsidRDefault="003070D0" w:rsidP="00F53C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70D0" w:rsidRDefault="003070D0" w:rsidP="00F53C37">
      <w:pPr>
        <w:spacing w:after="0" w:line="240" w:lineRule="auto"/>
      </w:pPr>
      <w:r>
        <w:separator/>
      </w:r>
    </w:p>
  </w:footnote>
  <w:footnote w:type="continuationSeparator" w:id="0">
    <w:p w:rsidR="003070D0" w:rsidRDefault="003070D0" w:rsidP="00F53C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3C37" w:rsidRDefault="00F53C37" w:rsidP="00F53C37">
    <w:pPr>
      <w:pStyle w:val="aa"/>
      <w:jc w:val="center"/>
    </w:pPr>
    <w:r>
      <w:rPr>
        <w:noProof/>
      </w:rPr>
      <w:drawing>
        <wp:inline distT="0" distB="0" distL="0" distR="0" wp14:anchorId="70DCBC10">
          <wp:extent cx="1736610" cy="926912"/>
          <wp:effectExtent l="0" t="0" r="0" b="698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7643" cy="93280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15:restartNumberingAfterBreak="0">
    <w:nsid w:val="03980ED4"/>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55359F"/>
    <w:multiLevelType w:val="multilevel"/>
    <w:tmpl w:val="824046A6"/>
    <w:lvl w:ilvl="0">
      <w:start w:val="2"/>
      <w:numFmt w:val="decimal"/>
      <w:lvlText w:val="%1"/>
      <w:lvlJc w:val="left"/>
      <w:pPr>
        <w:ind w:left="360" w:hanging="360"/>
      </w:pPr>
      <w:rPr>
        <w:rFonts w:hint="default"/>
      </w:rPr>
    </w:lvl>
    <w:lvl w:ilvl="1">
      <w:start w:val="2"/>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4" w15:restartNumberingAfterBreak="0">
    <w:nsid w:val="061336A2"/>
    <w:multiLevelType w:val="multilevel"/>
    <w:tmpl w:val="DB7CD102"/>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3."/>
      <w:lvlJc w:val="left"/>
      <w:pPr>
        <w:ind w:left="1366" w:hanging="720"/>
      </w:pPr>
      <w:rPr>
        <w:rFonts w:ascii="David" w:eastAsia="Times New Roman" w:hAnsi="David" w:cs="David"/>
        <w:b/>
        <w:bCs/>
        <w:lang w:bidi="he-IL"/>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5" w15:restartNumberingAfterBreak="0">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6" w15:restartNumberingAfterBreak="0">
    <w:nsid w:val="1C482332"/>
    <w:multiLevelType w:val="multilevel"/>
    <w:tmpl w:val="F6189490"/>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7" w15:restartNumberingAfterBreak="0">
    <w:nsid w:val="1E2F1D79"/>
    <w:multiLevelType w:val="hybridMultilevel"/>
    <w:tmpl w:val="7E82ACC8"/>
    <w:lvl w:ilvl="0" w:tplc="04090001">
      <w:start w:val="1"/>
      <w:numFmt w:val="bullet"/>
      <w:lvlText w:val=""/>
      <w:lvlJc w:val="left"/>
      <w:pPr>
        <w:ind w:left="3212" w:hanging="360"/>
      </w:pPr>
      <w:rPr>
        <w:rFonts w:ascii="Symbol" w:hAnsi="Symbol" w:hint="default"/>
      </w:rPr>
    </w:lvl>
    <w:lvl w:ilvl="1" w:tplc="04090003" w:tentative="1">
      <w:start w:val="1"/>
      <w:numFmt w:val="bullet"/>
      <w:lvlText w:val="o"/>
      <w:lvlJc w:val="left"/>
      <w:pPr>
        <w:ind w:left="3932" w:hanging="360"/>
      </w:pPr>
      <w:rPr>
        <w:rFonts w:ascii="Courier New" w:hAnsi="Courier New" w:cs="Courier New" w:hint="default"/>
      </w:rPr>
    </w:lvl>
    <w:lvl w:ilvl="2" w:tplc="04090005" w:tentative="1">
      <w:start w:val="1"/>
      <w:numFmt w:val="bullet"/>
      <w:lvlText w:val=""/>
      <w:lvlJc w:val="left"/>
      <w:pPr>
        <w:ind w:left="4652" w:hanging="360"/>
      </w:pPr>
      <w:rPr>
        <w:rFonts w:ascii="Wingdings" w:hAnsi="Wingdings" w:hint="default"/>
      </w:rPr>
    </w:lvl>
    <w:lvl w:ilvl="3" w:tplc="04090001" w:tentative="1">
      <w:start w:val="1"/>
      <w:numFmt w:val="bullet"/>
      <w:lvlText w:val=""/>
      <w:lvlJc w:val="left"/>
      <w:pPr>
        <w:ind w:left="5372" w:hanging="360"/>
      </w:pPr>
      <w:rPr>
        <w:rFonts w:ascii="Symbol" w:hAnsi="Symbol" w:hint="default"/>
      </w:rPr>
    </w:lvl>
    <w:lvl w:ilvl="4" w:tplc="04090003" w:tentative="1">
      <w:start w:val="1"/>
      <w:numFmt w:val="bullet"/>
      <w:lvlText w:val="o"/>
      <w:lvlJc w:val="left"/>
      <w:pPr>
        <w:ind w:left="6092" w:hanging="360"/>
      </w:pPr>
      <w:rPr>
        <w:rFonts w:ascii="Courier New" w:hAnsi="Courier New" w:cs="Courier New" w:hint="default"/>
      </w:rPr>
    </w:lvl>
    <w:lvl w:ilvl="5" w:tplc="04090005" w:tentative="1">
      <w:start w:val="1"/>
      <w:numFmt w:val="bullet"/>
      <w:lvlText w:val=""/>
      <w:lvlJc w:val="left"/>
      <w:pPr>
        <w:ind w:left="6812" w:hanging="360"/>
      </w:pPr>
      <w:rPr>
        <w:rFonts w:ascii="Wingdings" w:hAnsi="Wingdings" w:hint="default"/>
      </w:rPr>
    </w:lvl>
    <w:lvl w:ilvl="6" w:tplc="04090001" w:tentative="1">
      <w:start w:val="1"/>
      <w:numFmt w:val="bullet"/>
      <w:lvlText w:val=""/>
      <w:lvlJc w:val="left"/>
      <w:pPr>
        <w:ind w:left="7532" w:hanging="360"/>
      </w:pPr>
      <w:rPr>
        <w:rFonts w:ascii="Symbol" w:hAnsi="Symbol" w:hint="default"/>
      </w:rPr>
    </w:lvl>
    <w:lvl w:ilvl="7" w:tplc="04090003" w:tentative="1">
      <w:start w:val="1"/>
      <w:numFmt w:val="bullet"/>
      <w:lvlText w:val="o"/>
      <w:lvlJc w:val="left"/>
      <w:pPr>
        <w:ind w:left="8252" w:hanging="360"/>
      </w:pPr>
      <w:rPr>
        <w:rFonts w:ascii="Courier New" w:hAnsi="Courier New" w:cs="Courier New" w:hint="default"/>
      </w:rPr>
    </w:lvl>
    <w:lvl w:ilvl="8" w:tplc="04090005" w:tentative="1">
      <w:start w:val="1"/>
      <w:numFmt w:val="bullet"/>
      <w:lvlText w:val=""/>
      <w:lvlJc w:val="left"/>
      <w:pPr>
        <w:ind w:left="8972" w:hanging="360"/>
      </w:pPr>
      <w:rPr>
        <w:rFonts w:ascii="Wingdings" w:hAnsi="Wingdings" w:hint="default"/>
      </w:rPr>
    </w:lvl>
  </w:abstractNum>
  <w:abstractNum w:abstractNumId="8"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10" w15:restartNumberingAfterBreak="0">
    <w:nsid w:val="2B4C2E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FD830AC"/>
    <w:multiLevelType w:val="multilevel"/>
    <w:tmpl w:val="F202C328"/>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4" w15:restartNumberingAfterBreak="0">
    <w:nsid w:val="3A261309"/>
    <w:multiLevelType w:val="multilevel"/>
    <w:tmpl w:val="11BA85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6" w15:restartNumberingAfterBreak="0">
    <w:nsid w:val="3C041AB4"/>
    <w:multiLevelType w:val="hybridMultilevel"/>
    <w:tmpl w:val="BEBE2D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2BF57EE"/>
    <w:multiLevelType w:val="multilevel"/>
    <w:tmpl w:val="D5A0145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9" w15:restartNumberingAfterBreak="0">
    <w:nsid w:val="527B7B9F"/>
    <w:multiLevelType w:val="multilevel"/>
    <w:tmpl w:val="D5A0145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5A01999"/>
    <w:multiLevelType w:val="hybridMultilevel"/>
    <w:tmpl w:val="4DC85214"/>
    <w:lvl w:ilvl="0" w:tplc="5C1E8578">
      <w:start w:val="1"/>
      <w:numFmt w:val="decimal"/>
      <w:lvlText w:val="%1."/>
      <w:lvlJc w:val="left"/>
      <w:pPr>
        <w:ind w:left="813" w:hanging="360"/>
      </w:pPr>
      <w:rPr>
        <w:rFonts w:ascii="Arial" w:eastAsia="Times New Roman" w:hAnsi="Arial" w:cs="Arial"/>
        <w:b w:val="0"/>
        <w:bCs w:val="0"/>
        <w:lang w:val="en-US"/>
      </w:rPr>
    </w:lvl>
    <w:lvl w:ilvl="1" w:tplc="0409000F">
      <w:start w:val="1"/>
      <w:numFmt w:val="decimal"/>
      <w:lvlText w:val="%2."/>
      <w:lvlJc w:val="left"/>
      <w:pPr>
        <w:ind w:left="1533" w:hanging="360"/>
      </w:p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21" w15:restartNumberingAfterBreak="0">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22" w15:restartNumberingAfterBreak="0">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23" w15:restartNumberingAfterBreak="0">
    <w:nsid w:val="5B3E1F2E"/>
    <w:multiLevelType w:val="multilevel"/>
    <w:tmpl w:val="5300AAB0"/>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lang w:bidi="he-IL"/>
      </w:rPr>
    </w:lvl>
    <w:lvl w:ilvl="2">
      <w:start w:val="1"/>
      <w:numFmt w:val="decimal"/>
      <w:lvlText w:val="%1.%2.%3."/>
      <w:lvlJc w:val="left"/>
      <w:pPr>
        <w:ind w:left="2205" w:hanging="504"/>
      </w:pPr>
      <w:rPr>
        <w:rFonts w:hint="default"/>
        <w:sz w:val="22"/>
        <w:szCs w:val="22"/>
        <w:lang w:bidi="he-IL"/>
      </w:rPr>
    </w:lvl>
    <w:lvl w:ilvl="3">
      <w:start w:val="1"/>
      <w:numFmt w:val="decimal"/>
      <w:lvlText w:val="%1.%2.%3.%4."/>
      <w:lvlJc w:val="left"/>
      <w:pPr>
        <w:ind w:left="1728" w:hanging="648"/>
      </w:pPr>
      <w:rPr>
        <w:rFonts w:hint="default"/>
        <w:sz w:val="20"/>
        <w:szCs w:val="20"/>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25" w15:restartNumberingAfterBreak="0">
    <w:nsid w:val="629243CF"/>
    <w:multiLevelType w:val="hybridMultilevel"/>
    <w:tmpl w:val="1FD0EDDE"/>
    <w:lvl w:ilvl="0" w:tplc="04090001">
      <w:start w:val="1"/>
      <w:numFmt w:val="bullet"/>
      <w:lvlText w:val=""/>
      <w:lvlJc w:val="left"/>
      <w:pPr>
        <w:ind w:left="2591" w:hanging="360"/>
      </w:pPr>
      <w:rPr>
        <w:rFonts w:ascii="Symbol" w:hAnsi="Symbol" w:hint="default"/>
      </w:rPr>
    </w:lvl>
    <w:lvl w:ilvl="1" w:tplc="04090003">
      <w:start w:val="1"/>
      <w:numFmt w:val="bullet"/>
      <w:lvlText w:val="o"/>
      <w:lvlJc w:val="left"/>
      <w:pPr>
        <w:ind w:left="3311" w:hanging="360"/>
      </w:pPr>
      <w:rPr>
        <w:rFonts w:ascii="Courier New" w:hAnsi="Courier New" w:cs="Courier New" w:hint="default"/>
      </w:rPr>
    </w:lvl>
    <w:lvl w:ilvl="2" w:tplc="04090005">
      <w:start w:val="1"/>
      <w:numFmt w:val="bullet"/>
      <w:lvlText w:val=""/>
      <w:lvlJc w:val="left"/>
      <w:pPr>
        <w:ind w:left="4031" w:hanging="360"/>
      </w:pPr>
      <w:rPr>
        <w:rFonts w:ascii="Wingdings" w:hAnsi="Wingdings" w:hint="default"/>
      </w:rPr>
    </w:lvl>
    <w:lvl w:ilvl="3" w:tplc="04090001">
      <w:start w:val="1"/>
      <w:numFmt w:val="bullet"/>
      <w:lvlText w:val=""/>
      <w:lvlJc w:val="left"/>
      <w:pPr>
        <w:ind w:left="4751" w:hanging="360"/>
      </w:pPr>
      <w:rPr>
        <w:rFonts w:ascii="Symbol" w:hAnsi="Symbol" w:hint="default"/>
      </w:rPr>
    </w:lvl>
    <w:lvl w:ilvl="4" w:tplc="04090003">
      <w:start w:val="1"/>
      <w:numFmt w:val="bullet"/>
      <w:lvlText w:val="o"/>
      <w:lvlJc w:val="left"/>
      <w:pPr>
        <w:ind w:left="5471" w:hanging="360"/>
      </w:pPr>
      <w:rPr>
        <w:rFonts w:ascii="Courier New" w:hAnsi="Courier New" w:cs="Courier New" w:hint="default"/>
      </w:rPr>
    </w:lvl>
    <w:lvl w:ilvl="5" w:tplc="04090005">
      <w:start w:val="1"/>
      <w:numFmt w:val="bullet"/>
      <w:lvlText w:val=""/>
      <w:lvlJc w:val="left"/>
      <w:pPr>
        <w:ind w:left="6191" w:hanging="360"/>
      </w:pPr>
      <w:rPr>
        <w:rFonts w:ascii="Wingdings" w:hAnsi="Wingdings" w:hint="default"/>
      </w:rPr>
    </w:lvl>
    <w:lvl w:ilvl="6" w:tplc="04090001">
      <w:start w:val="1"/>
      <w:numFmt w:val="bullet"/>
      <w:lvlText w:val=""/>
      <w:lvlJc w:val="left"/>
      <w:pPr>
        <w:ind w:left="6911" w:hanging="360"/>
      </w:pPr>
      <w:rPr>
        <w:rFonts w:ascii="Symbol" w:hAnsi="Symbol" w:hint="default"/>
      </w:rPr>
    </w:lvl>
    <w:lvl w:ilvl="7" w:tplc="04090003">
      <w:start w:val="1"/>
      <w:numFmt w:val="bullet"/>
      <w:lvlText w:val="o"/>
      <w:lvlJc w:val="left"/>
      <w:pPr>
        <w:ind w:left="7631" w:hanging="360"/>
      </w:pPr>
      <w:rPr>
        <w:rFonts w:ascii="Courier New" w:hAnsi="Courier New" w:cs="Courier New" w:hint="default"/>
      </w:rPr>
    </w:lvl>
    <w:lvl w:ilvl="8" w:tplc="04090005">
      <w:start w:val="1"/>
      <w:numFmt w:val="bullet"/>
      <w:lvlText w:val=""/>
      <w:lvlJc w:val="left"/>
      <w:pPr>
        <w:ind w:left="8351" w:hanging="360"/>
      </w:pPr>
      <w:rPr>
        <w:rFonts w:ascii="Wingdings" w:hAnsi="Wingdings" w:hint="default"/>
      </w:rPr>
    </w:lvl>
  </w:abstractNum>
  <w:abstractNum w:abstractNumId="26" w15:restartNumberingAfterBreak="0">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27" w15:restartNumberingAfterBreak="0">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28" w15:restartNumberingAfterBreak="0">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9" w15:restartNumberingAfterBreak="0">
    <w:nsid w:val="7C4B1277"/>
    <w:multiLevelType w:val="multilevel"/>
    <w:tmpl w:val="D5A0145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9"/>
  </w:num>
  <w:num w:numId="2">
    <w:abstractNumId w:val="0"/>
  </w:num>
  <w:num w:numId="3">
    <w:abstractNumId w:val="26"/>
  </w:num>
  <w:num w:numId="4">
    <w:abstractNumId w:val="1"/>
  </w:num>
  <w:num w:numId="5">
    <w:abstractNumId w:val="28"/>
  </w:num>
  <w:num w:numId="6">
    <w:abstractNumId w:val="18"/>
  </w:num>
  <w:num w:numId="7">
    <w:abstractNumId w:val="12"/>
  </w:num>
  <w:num w:numId="8">
    <w:abstractNumId w:val="13"/>
  </w:num>
  <w:num w:numId="9">
    <w:abstractNumId w:val="5"/>
  </w:num>
  <w:num w:numId="10">
    <w:abstractNumId w:val="15"/>
  </w:num>
  <w:num w:numId="11">
    <w:abstractNumId w:val="27"/>
  </w:num>
  <w:num w:numId="12">
    <w:abstractNumId w:val="21"/>
  </w:num>
  <w:num w:numId="13">
    <w:abstractNumId w:val="9"/>
  </w:num>
  <w:num w:numId="14">
    <w:abstractNumId w:val="22"/>
  </w:num>
  <w:num w:numId="15">
    <w:abstractNumId w:val="24"/>
  </w:num>
  <w:num w:numId="16">
    <w:abstractNumId w:val="6"/>
  </w:num>
  <w:num w:numId="17">
    <w:abstractNumId w:val="14"/>
  </w:num>
  <w:num w:numId="18">
    <w:abstractNumId w:val="14"/>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25"/>
  </w:num>
  <w:num w:numId="20">
    <w:abstractNumId w:val="2"/>
  </w:num>
  <w:num w:numId="21">
    <w:abstractNumId w:val="23"/>
  </w:num>
  <w:num w:numId="22">
    <w:abstractNumId w:val="11"/>
  </w:num>
  <w:num w:numId="23">
    <w:abstractNumId w:val="16"/>
  </w:num>
  <w:num w:numId="24">
    <w:abstractNumId w:val="8"/>
  </w:num>
  <w:num w:numId="25">
    <w:abstractNumId w:val="3"/>
  </w:num>
  <w:num w:numId="26">
    <w:abstractNumId w:val="7"/>
  </w:num>
  <w:num w:numId="27">
    <w:abstractNumId w:val="4"/>
  </w:num>
  <w:num w:numId="28">
    <w:abstractNumId w:val="17"/>
  </w:num>
  <w:num w:numId="29">
    <w:abstractNumId w:val="19"/>
  </w:num>
  <w:num w:numId="30">
    <w:abstractNumId w:val="20"/>
  </w:num>
  <w:num w:numId="3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DE2"/>
    <w:rsid w:val="0000088B"/>
    <w:rsid w:val="00051B2E"/>
    <w:rsid w:val="0007678B"/>
    <w:rsid w:val="001B1BA6"/>
    <w:rsid w:val="001B4F0C"/>
    <w:rsid w:val="001C2D07"/>
    <w:rsid w:val="00250E50"/>
    <w:rsid w:val="0028622F"/>
    <w:rsid w:val="00293951"/>
    <w:rsid w:val="002A064F"/>
    <w:rsid w:val="002C30B1"/>
    <w:rsid w:val="002C6D1E"/>
    <w:rsid w:val="0030502D"/>
    <w:rsid w:val="003070D0"/>
    <w:rsid w:val="0035165D"/>
    <w:rsid w:val="00370C02"/>
    <w:rsid w:val="003761F9"/>
    <w:rsid w:val="0038609A"/>
    <w:rsid w:val="00394979"/>
    <w:rsid w:val="003C0134"/>
    <w:rsid w:val="003C7B70"/>
    <w:rsid w:val="003D4CB6"/>
    <w:rsid w:val="003E7EB5"/>
    <w:rsid w:val="0042372B"/>
    <w:rsid w:val="00432663"/>
    <w:rsid w:val="004C5A68"/>
    <w:rsid w:val="00530DE2"/>
    <w:rsid w:val="00534559"/>
    <w:rsid w:val="00544811"/>
    <w:rsid w:val="005520A3"/>
    <w:rsid w:val="00581B71"/>
    <w:rsid w:val="005D1D80"/>
    <w:rsid w:val="006341D6"/>
    <w:rsid w:val="0063605B"/>
    <w:rsid w:val="00640455"/>
    <w:rsid w:val="00684185"/>
    <w:rsid w:val="006A6642"/>
    <w:rsid w:val="00707414"/>
    <w:rsid w:val="0071773C"/>
    <w:rsid w:val="007304E9"/>
    <w:rsid w:val="007670B7"/>
    <w:rsid w:val="0079022A"/>
    <w:rsid w:val="007914B1"/>
    <w:rsid w:val="00793400"/>
    <w:rsid w:val="007D3DA5"/>
    <w:rsid w:val="007D710A"/>
    <w:rsid w:val="007E0FE2"/>
    <w:rsid w:val="00842FC4"/>
    <w:rsid w:val="00862486"/>
    <w:rsid w:val="00875C51"/>
    <w:rsid w:val="0087653B"/>
    <w:rsid w:val="008A39E6"/>
    <w:rsid w:val="008A4232"/>
    <w:rsid w:val="008D7E63"/>
    <w:rsid w:val="00923D84"/>
    <w:rsid w:val="00950718"/>
    <w:rsid w:val="00974FF9"/>
    <w:rsid w:val="009B04B4"/>
    <w:rsid w:val="009E18A1"/>
    <w:rsid w:val="009E65D4"/>
    <w:rsid w:val="009F5A80"/>
    <w:rsid w:val="00A03B67"/>
    <w:rsid w:val="00A0441E"/>
    <w:rsid w:val="00A50B5E"/>
    <w:rsid w:val="00A5111C"/>
    <w:rsid w:val="00A517CA"/>
    <w:rsid w:val="00A67C83"/>
    <w:rsid w:val="00B12503"/>
    <w:rsid w:val="00B152E5"/>
    <w:rsid w:val="00B25D1D"/>
    <w:rsid w:val="00B2614F"/>
    <w:rsid w:val="00B61D35"/>
    <w:rsid w:val="00BB3976"/>
    <w:rsid w:val="00BC686B"/>
    <w:rsid w:val="00C14F97"/>
    <w:rsid w:val="00C42130"/>
    <w:rsid w:val="00C47845"/>
    <w:rsid w:val="00CA084D"/>
    <w:rsid w:val="00D079CD"/>
    <w:rsid w:val="00D77FCC"/>
    <w:rsid w:val="00D92E64"/>
    <w:rsid w:val="00DB1118"/>
    <w:rsid w:val="00E17535"/>
    <w:rsid w:val="00E32643"/>
    <w:rsid w:val="00E42A2A"/>
    <w:rsid w:val="00E66B5F"/>
    <w:rsid w:val="00E92596"/>
    <w:rsid w:val="00EB43AC"/>
    <w:rsid w:val="00ED4C9A"/>
    <w:rsid w:val="00ED59B5"/>
    <w:rsid w:val="00EE448C"/>
    <w:rsid w:val="00EE6D44"/>
    <w:rsid w:val="00F27CD8"/>
    <w:rsid w:val="00F31D41"/>
    <w:rsid w:val="00F52B38"/>
    <w:rsid w:val="00F53C37"/>
    <w:rsid w:val="00FB79E1"/>
    <w:rsid w:val="00FD1E08"/>
    <w:rsid w:val="00FF7A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6CD0B92-C277-47CC-99B5-2A24DA6A5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aliases w:val="LP1"/>
    <w:basedOn w:val="a"/>
    <w:link w:val="a4"/>
    <w:uiPriority w:val="34"/>
    <w:qFormat/>
    <w:rsid w:val="00E92596"/>
    <w:pPr>
      <w:ind w:left="720"/>
      <w:contextualSpacing/>
    </w:pPr>
  </w:style>
  <w:style w:type="character" w:customStyle="1" w:styleId="a4">
    <w:name w:val="פיסקת רשימה תו"/>
    <w:aliases w:val="LP1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F53C37"/>
    <w:pPr>
      <w:tabs>
        <w:tab w:val="center" w:pos="4153"/>
        <w:tab w:val="right" w:pos="8306"/>
      </w:tabs>
      <w:spacing w:after="0" w:line="240" w:lineRule="auto"/>
    </w:pPr>
  </w:style>
  <w:style w:type="character" w:customStyle="1" w:styleId="ab">
    <w:name w:val="כותרת עליונה תו"/>
    <w:basedOn w:val="a0"/>
    <w:link w:val="aa"/>
    <w:uiPriority w:val="99"/>
    <w:rsid w:val="00F53C37"/>
  </w:style>
  <w:style w:type="paragraph" w:styleId="ac">
    <w:name w:val="footer"/>
    <w:basedOn w:val="a"/>
    <w:link w:val="ad"/>
    <w:uiPriority w:val="99"/>
    <w:unhideWhenUsed/>
    <w:rsid w:val="00F53C37"/>
    <w:pPr>
      <w:tabs>
        <w:tab w:val="center" w:pos="4153"/>
        <w:tab w:val="right" w:pos="8306"/>
      </w:tabs>
      <w:spacing w:after="0" w:line="240" w:lineRule="auto"/>
    </w:pPr>
  </w:style>
  <w:style w:type="character" w:customStyle="1" w:styleId="ad">
    <w:name w:val="כותרת תחתונה תו"/>
    <w:basedOn w:val="a0"/>
    <w:link w:val="ac"/>
    <w:uiPriority w:val="99"/>
    <w:rsid w:val="00F53C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olotkorim@most.gov.il" TargetMode="External"/><Relationship Id="rId3" Type="http://schemas.openxmlformats.org/officeDocument/2006/relationships/settings" Target="settings.xml"/><Relationship Id="rId7" Type="http://schemas.openxmlformats.org/officeDocument/2006/relationships/hyperlink" Target="https://www.gov.il/he/Departments/ministry_of_culture_and_spor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747</Words>
  <Characters>3736</Characters>
  <Application>Microsoft Office Word</Application>
  <DocSecurity>0</DocSecurity>
  <Lines>31</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Sarel Kadosh</dc:creator>
  <cp:keywords/>
  <dc:description/>
  <cp:lastModifiedBy>Stav Edri</cp:lastModifiedBy>
  <cp:revision>2</cp:revision>
  <dcterms:created xsi:type="dcterms:W3CDTF">2018-12-30T08:06:00Z</dcterms:created>
  <dcterms:modified xsi:type="dcterms:W3CDTF">2018-12-30T08:06:00Z</dcterms:modified>
</cp:coreProperties>
</file>